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9A01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 w14:paraId="41B026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 w:ascii="Times New Roman" w:hAnsi="Times New Roman" w:eastAsia="黑体" w:cs="Times New Roman"/>
          <w:sz w:val="32"/>
          <w:szCs w:val="32"/>
        </w:rPr>
      </w:pPr>
    </w:p>
    <w:p w14:paraId="30F55CA8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cs="Times New Roman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张家港市工伤预防第二批专家库名单</w:t>
      </w:r>
      <w:bookmarkEnd w:id="0"/>
    </w:p>
    <w:tbl>
      <w:tblPr>
        <w:tblStyle w:val="11"/>
        <w:tblpPr w:leftFromText="180" w:rightFromText="180" w:vertAnchor="text" w:horzAnchor="page" w:tblpX="1909" w:tblpY="575"/>
        <w:tblOverlap w:val="never"/>
        <w:tblW w:w="814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939"/>
        <w:gridCol w:w="1500"/>
        <w:gridCol w:w="1932"/>
        <w:gridCol w:w="1956"/>
      </w:tblGrid>
      <w:tr w14:paraId="34BD1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F93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8E4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251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591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组别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EE3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专家编号</w:t>
            </w:r>
          </w:p>
        </w:tc>
      </w:tr>
      <w:tr w14:paraId="5BD1B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75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211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魏燕青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7C6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DF6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技术指导组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F2D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2025A001</w:t>
            </w:r>
          </w:p>
        </w:tc>
      </w:tr>
      <w:tr w14:paraId="5DC7B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049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1FA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姚嘉旻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E49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758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技术指导组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0D8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2025A002</w:t>
            </w:r>
          </w:p>
        </w:tc>
      </w:tr>
      <w:tr w14:paraId="17D31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984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CC6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朱晖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6EA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CDA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技术指导组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1E6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2025A003</w:t>
            </w:r>
          </w:p>
        </w:tc>
      </w:tr>
      <w:tr w14:paraId="4C9E8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46C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F31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袁斌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9AF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E4E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技术指导组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223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2025A004</w:t>
            </w:r>
          </w:p>
        </w:tc>
      </w:tr>
      <w:tr w14:paraId="12406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4EE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96C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曹锐红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601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90D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技术指导组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CBB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2025A005</w:t>
            </w:r>
          </w:p>
        </w:tc>
      </w:tr>
      <w:tr w14:paraId="13106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927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B80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杨叶中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F5D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D33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技术指导组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2F2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2025A006</w:t>
            </w:r>
          </w:p>
        </w:tc>
      </w:tr>
      <w:tr w14:paraId="536C5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00A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BAB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BF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516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技术指导组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994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2025A007</w:t>
            </w:r>
          </w:p>
        </w:tc>
      </w:tr>
      <w:tr w14:paraId="4F5E4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FD4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533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董良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FC6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029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技术指导组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99B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2025A008</w:t>
            </w:r>
          </w:p>
        </w:tc>
      </w:tr>
      <w:tr w14:paraId="54846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F1A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515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曹磊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B46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05D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技术指导组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5E5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2025A009</w:t>
            </w:r>
          </w:p>
        </w:tc>
      </w:tr>
      <w:tr w14:paraId="0E476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461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CCA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杨丽岑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953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5A1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技术指导组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094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2025A010</w:t>
            </w:r>
          </w:p>
        </w:tc>
      </w:tr>
      <w:tr w14:paraId="570E6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C55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A2E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朱留兴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47C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768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F38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2025B001</w:t>
            </w:r>
          </w:p>
        </w:tc>
      </w:tr>
      <w:tr w14:paraId="647FC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F95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E7E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赵春江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B64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E90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9FD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2025B002</w:t>
            </w:r>
          </w:p>
        </w:tc>
      </w:tr>
      <w:tr w14:paraId="4F01F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16A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FA3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0AF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DA6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89E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2025B003</w:t>
            </w:r>
          </w:p>
        </w:tc>
      </w:tr>
      <w:tr w14:paraId="720A29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AB0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C46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薛军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B3C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FE3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2E9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2025B004</w:t>
            </w:r>
          </w:p>
        </w:tc>
      </w:tr>
      <w:tr w14:paraId="4C036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0EF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B9B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钱亚丰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E3C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C0E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72F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2025B005</w:t>
            </w:r>
          </w:p>
        </w:tc>
      </w:tr>
      <w:tr w14:paraId="2E793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3E3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8C4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赵威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3BB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7E7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705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2025B006</w:t>
            </w:r>
          </w:p>
        </w:tc>
      </w:tr>
      <w:tr w14:paraId="44476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C28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E17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姚东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1CB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B3A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40E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2025B007</w:t>
            </w:r>
          </w:p>
        </w:tc>
      </w:tr>
      <w:tr w14:paraId="67DD9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5A9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232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张如雪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E6C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A84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7DB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2025B008</w:t>
            </w:r>
          </w:p>
        </w:tc>
      </w:tr>
      <w:tr w14:paraId="7E2E50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16E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DDA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瞿飞鹏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A06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F2B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工伤预防组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66E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2025C001</w:t>
            </w:r>
          </w:p>
        </w:tc>
      </w:tr>
      <w:tr w14:paraId="0B90A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FC1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132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宋忠勋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052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F83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工伤预防组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4A0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2025C002</w:t>
            </w:r>
          </w:p>
        </w:tc>
      </w:tr>
      <w:tr w14:paraId="3D32F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A73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018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陈刚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580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791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工伤预防组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EEE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2025C003</w:t>
            </w:r>
          </w:p>
        </w:tc>
      </w:tr>
      <w:tr w14:paraId="338B7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3C1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846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马剑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81F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8D7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工伤预防组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78E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2025C004</w:t>
            </w:r>
          </w:p>
        </w:tc>
      </w:tr>
      <w:tr w14:paraId="5DED1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82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10B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程军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F70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D10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工伤预防组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758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2025C005</w:t>
            </w:r>
          </w:p>
        </w:tc>
      </w:tr>
      <w:tr w14:paraId="2C1AE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ED8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8CA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钱闽飞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A31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469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工伤预防组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769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2025C006</w:t>
            </w:r>
          </w:p>
        </w:tc>
      </w:tr>
      <w:tr w14:paraId="5C9180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500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C80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马建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B5C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3A2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工伤预防组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742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2025C007</w:t>
            </w:r>
          </w:p>
        </w:tc>
      </w:tr>
      <w:tr w14:paraId="03907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EC1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4A4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周惠贤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5E7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3C1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工伤预防组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780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2025C008</w:t>
            </w:r>
          </w:p>
        </w:tc>
      </w:tr>
      <w:tr w14:paraId="4FF6A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5D9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9B3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闫朝艳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7F5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A46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工伤预防组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3B2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2025C009</w:t>
            </w:r>
          </w:p>
        </w:tc>
      </w:tr>
      <w:tr w14:paraId="327A2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960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ED2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胡强龙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EA7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DFC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工伤预防组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DA0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A2029"/>
                <w:kern w:val="0"/>
                <w:sz w:val="24"/>
                <w:szCs w:val="24"/>
                <w:u w:val="none"/>
                <w:lang w:val="en-US" w:eastAsia="zh-CN" w:bidi="ar"/>
              </w:rPr>
              <w:t>2025C010</w:t>
            </w:r>
          </w:p>
        </w:tc>
      </w:tr>
    </w:tbl>
    <w:p w14:paraId="02DDEB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18901ECA">
      <w:pPr>
        <w:rPr>
          <w:rFonts w:hint="default" w:ascii="Times New Roman" w:hAnsi="Times New Roman" w:cs="Times New Roman"/>
          <w:lang w:val="en-US" w:eastAsia="zh-CN"/>
        </w:rPr>
      </w:pPr>
    </w:p>
    <w:p w14:paraId="44D2A952">
      <w:pPr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1"/>
        <w:tblpPr w:leftFromText="180" w:rightFromText="180" w:vertAnchor="text" w:horzAnchor="page" w:tblpXSpec="center" w:tblpY="11775"/>
        <w:tblOverlap w:val="never"/>
        <w:tblW w:w="8753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6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3"/>
      </w:tblGrid>
      <w:tr w14:paraId="63E26CB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8753" w:type="dxa"/>
            <w:noWrap w:val="0"/>
            <w:vAlign w:val="center"/>
          </w:tcPr>
          <w:p w14:paraId="01448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beforeAutospacing="0" w:afterAutospacing="0" w:line="400" w:lineRule="exact"/>
              <w:ind w:firstLine="280" w:firstLineChars="1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张家港市人力资源和社会保障局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日印发</w:t>
            </w:r>
          </w:p>
        </w:tc>
      </w:tr>
    </w:tbl>
    <w:p w14:paraId="413A8410">
      <w:pPr>
        <w:rPr>
          <w:rFonts w:hint="default" w:ascii="Times New Roman" w:hAnsi="Times New Roman" w:cs="Times New Roman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B3D6B9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CCBF15">
                          <w:pPr>
                            <w:pStyle w:val="7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CCBF15">
                    <w:pPr>
                      <w:pStyle w:val="7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855550"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3NDU5NGY1N2Q2ZWZjNGVkZDgzMzBjYjQ0ZWM4OGQifQ=="/>
  </w:docVars>
  <w:rsids>
    <w:rsidRoot w:val="00000000"/>
    <w:rsid w:val="000B7698"/>
    <w:rsid w:val="029B756C"/>
    <w:rsid w:val="02A80B66"/>
    <w:rsid w:val="03771E7F"/>
    <w:rsid w:val="03F92894"/>
    <w:rsid w:val="07630C83"/>
    <w:rsid w:val="078132CC"/>
    <w:rsid w:val="08D35DAA"/>
    <w:rsid w:val="0A84279F"/>
    <w:rsid w:val="0B514886"/>
    <w:rsid w:val="0C0F69F6"/>
    <w:rsid w:val="104C6392"/>
    <w:rsid w:val="11544F10"/>
    <w:rsid w:val="1209283C"/>
    <w:rsid w:val="134C442F"/>
    <w:rsid w:val="13B028D2"/>
    <w:rsid w:val="147556A7"/>
    <w:rsid w:val="156758B0"/>
    <w:rsid w:val="169D0429"/>
    <w:rsid w:val="18D555C0"/>
    <w:rsid w:val="1A2F3A30"/>
    <w:rsid w:val="1BCA30B9"/>
    <w:rsid w:val="1C16182B"/>
    <w:rsid w:val="1F613084"/>
    <w:rsid w:val="20064896"/>
    <w:rsid w:val="2092626E"/>
    <w:rsid w:val="20B436FF"/>
    <w:rsid w:val="20EB0C65"/>
    <w:rsid w:val="24782FEE"/>
    <w:rsid w:val="24EE4337"/>
    <w:rsid w:val="2543605D"/>
    <w:rsid w:val="263F0183"/>
    <w:rsid w:val="263F5803"/>
    <w:rsid w:val="27065061"/>
    <w:rsid w:val="2871546A"/>
    <w:rsid w:val="29AD5ACE"/>
    <w:rsid w:val="2A286A62"/>
    <w:rsid w:val="2A8F7B68"/>
    <w:rsid w:val="2B21786D"/>
    <w:rsid w:val="2BD24A48"/>
    <w:rsid w:val="2C63472A"/>
    <w:rsid w:val="2DDF612B"/>
    <w:rsid w:val="2E7F7487"/>
    <w:rsid w:val="30CE282F"/>
    <w:rsid w:val="346137D4"/>
    <w:rsid w:val="34666B20"/>
    <w:rsid w:val="362E54AE"/>
    <w:rsid w:val="36FF1994"/>
    <w:rsid w:val="39AD1E82"/>
    <w:rsid w:val="3B8701AA"/>
    <w:rsid w:val="3B9B1856"/>
    <w:rsid w:val="3BD01B51"/>
    <w:rsid w:val="3D3B262F"/>
    <w:rsid w:val="3D5A6E2A"/>
    <w:rsid w:val="3D85671E"/>
    <w:rsid w:val="3E873C94"/>
    <w:rsid w:val="3FA65768"/>
    <w:rsid w:val="442E1174"/>
    <w:rsid w:val="451A4C9B"/>
    <w:rsid w:val="45383AEA"/>
    <w:rsid w:val="456014EB"/>
    <w:rsid w:val="45FD6278"/>
    <w:rsid w:val="469B038A"/>
    <w:rsid w:val="46F5260C"/>
    <w:rsid w:val="4764025C"/>
    <w:rsid w:val="499D7974"/>
    <w:rsid w:val="4B020FD3"/>
    <w:rsid w:val="4BF932BF"/>
    <w:rsid w:val="4C1E10E1"/>
    <w:rsid w:val="4EAA4484"/>
    <w:rsid w:val="4F477F24"/>
    <w:rsid w:val="4FF10A85"/>
    <w:rsid w:val="50083E6B"/>
    <w:rsid w:val="511E0261"/>
    <w:rsid w:val="525B7D5E"/>
    <w:rsid w:val="542430CC"/>
    <w:rsid w:val="590A50FA"/>
    <w:rsid w:val="599F21FB"/>
    <w:rsid w:val="59F6057D"/>
    <w:rsid w:val="5A584DE1"/>
    <w:rsid w:val="5A6F14F0"/>
    <w:rsid w:val="5C782A4B"/>
    <w:rsid w:val="5CCA0A42"/>
    <w:rsid w:val="5E8E3828"/>
    <w:rsid w:val="5FE43D58"/>
    <w:rsid w:val="606B540B"/>
    <w:rsid w:val="608C5797"/>
    <w:rsid w:val="608D3283"/>
    <w:rsid w:val="63DB75A1"/>
    <w:rsid w:val="64441719"/>
    <w:rsid w:val="65322954"/>
    <w:rsid w:val="663B18B1"/>
    <w:rsid w:val="68012892"/>
    <w:rsid w:val="68E73E66"/>
    <w:rsid w:val="691E72AE"/>
    <w:rsid w:val="6BA01816"/>
    <w:rsid w:val="6C00528B"/>
    <w:rsid w:val="6D2F5780"/>
    <w:rsid w:val="6EBC0D5D"/>
    <w:rsid w:val="6EC0175B"/>
    <w:rsid w:val="6ED0633C"/>
    <w:rsid w:val="6ED24CBD"/>
    <w:rsid w:val="6F047543"/>
    <w:rsid w:val="70F27E0E"/>
    <w:rsid w:val="71023C92"/>
    <w:rsid w:val="727459B4"/>
    <w:rsid w:val="72E600F2"/>
    <w:rsid w:val="737722D7"/>
    <w:rsid w:val="7598424B"/>
    <w:rsid w:val="76543B31"/>
    <w:rsid w:val="76B12EE7"/>
    <w:rsid w:val="76DD4515"/>
    <w:rsid w:val="79E10EA7"/>
    <w:rsid w:val="79FE0CC4"/>
    <w:rsid w:val="7C2824D1"/>
    <w:rsid w:val="7D83579F"/>
    <w:rsid w:val="7DCF0440"/>
    <w:rsid w:val="7E722019"/>
    <w:rsid w:val="7EF80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nhideWhenUsed="0" w:uiPriority="9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5"/>
    <w:basedOn w:val="1"/>
    <w:next w:val="1"/>
    <w:qFormat/>
    <w:uiPriority w:val="9"/>
    <w:pPr>
      <w:keepNext/>
      <w:keepLines/>
      <w:ind w:left="851" w:hanging="851"/>
      <w:outlineLvl w:val="4"/>
    </w:pPr>
    <w:rPr>
      <w:b/>
      <w:bCs/>
      <w:szCs w:val="28"/>
    </w:rPr>
  </w:style>
  <w:style w:type="character" w:default="1" w:styleId="13">
    <w:name w:val="Default Paragraph Font"/>
    <w:link w:val="14"/>
    <w:semiHidden/>
    <w:qFormat/>
    <w:uiPriority w:val="0"/>
    <w:rPr>
      <w:rFonts w:ascii="Calibri" w:hAnsi="Calibri"/>
      <w:kern w:val="0"/>
      <w:sz w:val="20"/>
      <w:szCs w:val="20"/>
    </w:rPr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</w:style>
  <w:style w:type="paragraph" w:styleId="6">
    <w:name w:val="Plain Text"/>
    <w:basedOn w:val="1"/>
    <w:qFormat/>
    <w:uiPriority w:val="0"/>
    <w:rPr>
      <w:rFonts w:ascii="仿宋_GB2312" w:hAnsi="Courier New" w:eastAsia="仿宋_GB2312"/>
      <w:sz w:val="32"/>
      <w:szCs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HTML Preformatted"/>
    <w:basedOn w:val="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rPr>
      <w:rFonts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 Char Char Char Char Char Char Char Char Char Char Char Char Char"/>
    <w:basedOn w:val="1"/>
    <w:link w:val="13"/>
    <w:qFormat/>
    <w:uiPriority w:val="0"/>
    <w:pPr>
      <w:widowControl/>
      <w:spacing w:after="160" w:line="240" w:lineRule="exact"/>
      <w:jc w:val="left"/>
    </w:pPr>
    <w:rPr>
      <w:rFonts w:ascii="Calibri" w:hAnsi="Calibri"/>
      <w:kern w:val="0"/>
      <w:sz w:val="20"/>
      <w:szCs w:val="20"/>
    </w:rPr>
  </w:style>
  <w:style w:type="character" w:styleId="15">
    <w:name w:val="page number"/>
    <w:basedOn w:val="13"/>
    <w:qFormat/>
    <w:uiPriority w:val="0"/>
    <w:rPr>
      <w:rFonts w:ascii="Calibri" w:hAnsi="Calibri" w:eastAsia="宋体" w:cs="Times New Roman"/>
    </w:rPr>
  </w:style>
  <w:style w:type="paragraph" w:customStyle="1" w:styleId="16">
    <w:name w:val="段"/>
    <w:next w:val="1"/>
    <w:qFormat/>
    <w:uiPriority w:val="0"/>
    <w:pPr>
      <w:autoSpaceDE w:val="0"/>
      <w:autoSpaceDN w:val="0"/>
      <w:ind w:firstLine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432</Words>
  <Characters>450</Characters>
  <Lines>0</Lines>
  <Paragraphs>0</Paragraphs>
  <TotalTime>4</TotalTime>
  <ScaleCrop>false</ScaleCrop>
  <LinksUpToDate>false</LinksUpToDate>
  <CharactersWithSpaces>494</CharactersWithSpaces>
  <Application>WPS Office_12.8.2.17148_F1E327BC-269C-435d-A152-05C5408002CA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2023-07-03T01:24:00Z</dcterms:created>
  <dc:creator>Administrator</dc:creator>
  <cp:lastModifiedBy>WPS_365172037</cp:lastModifiedBy>
  <cp:lastPrinted>2023-10-08T05:35:00Z</cp:lastPrinted>
  <dcterms:modified xsi:type="dcterms:W3CDTF">2025-09-18T01:40:43Z</dcterms:modified>
  <dc:title>张家港市人力资源和社会保障局文件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2052-12.8.2.17148</vt:lpwstr>
  </property>
  <property fmtid="{D5CDD505-2E9C-101B-9397-08002B2CF9AE}" pid="3" name="ICV">
    <vt:lpwstr>6520F52D0D3645A5B96C0505AB4E742B_13</vt:lpwstr>
  </property>
  <property fmtid="{D5CDD505-2E9C-101B-9397-08002B2CF9AE}" pid="4" name="KSOTemplateDocerSaveRecord">
    <vt:lpwstr>eyJoZGlkIjoiOTg3NDU5NGY1N2Q2ZWZjNGVkZDgzMzBjYjQ0ZWM4OGQiLCJ1c2VySWQiOiI5NDU0MDkyMzkifQ==</vt:lpwstr>
  </property>
</Properties>
</file>